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7931" w:rsidRDefault="002F7931" w:rsidP="002F7931">
      <w:pPr>
        <w:spacing w:after="0"/>
        <w:ind w:left="360"/>
        <w:jc w:val="center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Autorská práva</w:t>
      </w:r>
    </w:p>
    <w:p w:rsidR="00000000" w:rsidRPr="002F7931" w:rsidRDefault="001969B9" w:rsidP="002F7931">
      <w:p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A</w:t>
      </w:r>
      <w:r w:rsidR="002F7931" w:rsidRPr="002F7931">
        <w:rPr>
          <w:b/>
          <w:bCs/>
          <w:sz w:val="32"/>
          <w:szCs w:val="32"/>
        </w:rPr>
        <w:t xml:space="preserve">utorské dílo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výsledkem tvůrčí činnosti autora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může být i nehmotné povahy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autorská práva obecně po dobu života autora a 70 let po jeho smrti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program</w:t>
      </w:r>
      <w:r w:rsidRPr="002F7931">
        <w:rPr>
          <w:sz w:val="32"/>
          <w:szCs w:val="32"/>
        </w:rPr>
        <w:t xml:space="preserve"> je vlastnictvím jeho tvůrců</w:t>
      </w:r>
      <w:r w:rsidR="001969B9" w:rsidRPr="002F7931">
        <w:rPr>
          <w:sz w:val="32"/>
          <w:szCs w:val="32"/>
        </w:rPr>
        <w:t xml:space="preserve">, </w:t>
      </w:r>
      <w:r w:rsidRPr="002F7931">
        <w:rPr>
          <w:sz w:val="32"/>
          <w:szCs w:val="32"/>
        </w:rPr>
        <w:t xml:space="preserve">nelegální </w:t>
      </w:r>
      <w:r w:rsidRPr="002F7931">
        <w:rPr>
          <w:sz w:val="32"/>
          <w:szCs w:val="32"/>
        </w:rPr>
        <w:t xml:space="preserve">získání a používání programu je krádež!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! </w:t>
      </w:r>
      <w:proofErr w:type="gramStart"/>
      <w:r w:rsidRPr="002F7931">
        <w:rPr>
          <w:sz w:val="32"/>
          <w:szCs w:val="32"/>
        </w:rPr>
        <w:t>autorská</w:t>
      </w:r>
      <w:proofErr w:type="gramEnd"/>
      <w:r w:rsidRPr="002F7931">
        <w:rPr>
          <w:sz w:val="32"/>
          <w:szCs w:val="32"/>
        </w:rPr>
        <w:t xml:space="preserve"> práva mají i autoři </w:t>
      </w:r>
      <w:r w:rsidRPr="002F7931">
        <w:rPr>
          <w:b/>
          <w:bCs/>
          <w:sz w:val="32"/>
          <w:szCs w:val="32"/>
        </w:rPr>
        <w:t>článků, obrázků, fotografií apod.</w:t>
      </w:r>
    </w:p>
    <w:p w:rsidR="002F7931" w:rsidRPr="002F7931" w:rsidRDefault="002F7931" w:rsidP="002F7931">
      <w:pPr>
        <w:spacing w:after="0"/>
        <w:ind w:left="720"/>
        <w:rPr>
          <w:sz w:val="32"/>
          <w:szCs w:val="32"/>
        </w:rPr>
      </w:pPr>
    </w:p>
    <w:p w:rsidR="00000000" w:rsidRPr="002F7931" w:rsidRDefault="002F7931" w:rsidP="002F7931">
      <w:p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Volné užití</w:t>
      </w:r>
      <w:r w:rsidRPr="002F7931">
        <w:rPr>
          <w:sz w:val="32"/>
          <w:szCs w:val="32"/>
        </w:rPr>
        <w:t xml:space="preserve">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  <w:u w:val="single"/>
        </w:rPr>
        <w:t>pro osobní potřebu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neplatí pro rozmnožování počítačového programu, elektronické databáze, stavbu dle </w:t>
      </w:r>
      <w:r w:rsidRPr="002F7931">
        <w:rPr>
          <w:sz w:val="32"/>
          <w:szCs w:val="32"/>
        </w:rPr>
        <w:t>architektonického díla a pořízení záznamu audiovizuálního díla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dočasné vyrobení kopie </w:t>
      </w:r>
      <w:r w:rsidRPr="002F7931">
        <w:rPr>
          <w:sz w:val="32"/>
          <w:szCs w:val="32"/>
          <w:u w:val="single"/>
        </w:rPr>
        <w:t xml:space="preserve">při předvádění </w:t>
      </w:r>
      <w:r w:rsidRPr="002F7931">
        <w:rPr>
          <w:sz w:val="32"/>
          <w:szCs w:val="32"/>
        </w:rPr>
        <w:t>televizoru, počítače, kopírky apod. při prodeji.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  <w:u w:val="single"/>
        </w:rPr>
        <w:t>kopírování tiskového díla</w:t>
      </w:r>
      <w:r w:rsidRPr="002F7931">
        <w:rPr>
          <w:sz w:val="32"/>
          <w:szCs w:val="32"/>
        </w:rPr>
        <w:t xml:space="preserve"> v </w:t>
      </w:r>
      <w:proofErr w:type="spellStart"/>
      <w:r w:rsidRPr="002F7931">
        <w:rPr>
          <w:sz w:val="32"/>
          <w:szCs w:val="32"/>
        </w:rPr>
        <w:t>copycentru</w:t>
      </w:r>
      <w:proofErr w:type="spellEnd"/>
      <w:r w:rsidRPr="002F7931">
        <w:rPr>
          <w:sz w:val="32"/>
          <w:szCs w:val="32"/>
        </w:rPr>
        <w:t xml:space="preserve"> apod.</w:t>
      </w:r>
    </w:p>
    <w:p w:rsidR="002F7931" w:rsidRPr="002F7931" w:rsidRDefault="002F7931" w:rsidP="002F7931">
      <w:pPr>
        <w:spacing w:after="0"/>
        <w:ind w:left="720"/>
        <w:rPr>
          <w:sz w:val="32"/>
          <w:szCs w:val="32"/>
        </w:rPr>
      </w:pPr>
    </w:p>
    <w:p w:rsidR="00000000" w:rsidRPr="002F7931" w:rsidRDefault="002F7931" w:rsidP="002F7931">
      <w:p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Bezúplatné zákonné licence</w:t>
      </w:r>
      <w:r w:rsidRPr="002F7931">
        <w:rPr>
          <w:sz w:val="32"/>
          <w:szCs w:val="32"/>
        </w:rPr>
        <w:t xml:space="preserve">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  <w:u w:val="single"/>
        </w:rPr>
        <w:t>Citace</w:t>
      </w:r>
      <w:r w:rsidRPr="002F7931">
        <w:rPr>
          <w:sz w:val="32"/>
          <w:szCs w:val="32"/>
        </w:rPr>
        <w:t xml:space="preserve"> – každý může ve svém d</w:t>
      </w:r>
      <w:r w:rsidRPr="002F7931">
        <w:rPr>
          <w:sz w:val="32"/>
          <w:szCs w:val="32"/>
        </w:rPr>
        <w:t>íle v odůvodněné míře citovat výňatky z cizích zveřejněných děl, pokud uvede zdroj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Užití díla </w:t>
      </w:r>
      <w:r w:rsidRPr="002F7931">
        <w:rPr>
          <w:b/>
          <w:bCs/>
          <w:sz w:val="32"/>
          <w:szCs w:val="32"/>
        </w:rPr>
        <w:t>trvale umístěného na veřejném prostranství</w:t>
      </w:r>
      <w:r w:rsidRPr="002F7931">
        <w:rPr>
          <w:sz w:val="32"/>
          <w:szCs w:val="32"/>
        </w:rPr>
        <w:t xml:space="preserve">, </w:t>
      </w:r>
      <w:r>
        <w:rPr>
          <w:sz w:val="32"/>
          <w:szCs w:val="32"/>
        </w:rPr>
        <w:t>např. fo</w:t>
      </w:r>
      <w:r w:rsidRPr="002F7931">
        <w:rPr>
          <w:sz w:val="32"/>
          <w:szCs w:val="32"/>
        </w:rPr>
        <w:t>tografovat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Úřední a zpravodajská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Užití při </w:t>
      </w:r>
      <w:r w:rsidRPr="002F7931">
        <w:rPr>
          <w:b/>
          <w:bCs/>
          <w:sz w:val="32"/>
          <w:szCs w:val="32"/>
        </w:rPr>
        <w:t xml:space="preserve">občanském a náboženském obřadu či školním představení </w:t>
      </w:r>
      <w:r w:rsidRPr="002F7931">
        <w:rPr>
          <w:b/>
          <w:bCs/>
          <w:sz w:val="32"/>
          <w:szCs w:val="32"/>
        </w:rPr>
        <w:t>pro nev</w:t>
      </w:r>
      <w:r w:rsidRPr="002F7931">
        <w:rPr>
          <w:b/>
          <w:bCs/>
          <w:sz w:val="32"/>
          <w:szCs w:val="32"/>
        </w:rPr>
        <w:t>ýdělečné účely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 xml:space="preserve">Knihovny, archívy </w:t>
      </w:r>
      <w:r w:rsidRPr="002F7931">
        <w:rPr>
          <w:sz w:val="32"/>
          <w:szCs w:val="32"/>
        </w:rPr>
        <w:t>apod. – mohou vyrábět pro svoje účely rozmnoženiny a díla půjčovat a pronajímat, jsou však povinny platit stanovené poplatky</w:t>
      </w:r>
    </w:p>
    <w:p w:rsidR="002F7931" w:rsidRPr="002F7931" w:rsidRDefault="002F7931" w:rsidP="002F7931">
      <w:pPr>
        <w:spacing w:after="0"/>
        <w:ind w:left="720"/>
        <w:rPr>
          <w:sz w:val="32"/>
          <w:szCs w:val="32"/>
        </w:rPr>
      </w:pPr>
    </w:p>
    <w:p w:rsidR="00000000" w:rsidRPr="002F7931" w:rsidRDefault="002F7931" w:rsidP="002F7931">
      <w:p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 xml:space="preserve">Ochrana autorských práv k SW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  <w:u w:val="single"/>
        </w:rPr>
        <w:t>kontrola</w:t>
      </w:r>
      <w:r w:rsidRPr="002F7931">
        <w:rPr>
          <w:sz w:val="32"/>
          <w:szCs w:val="32"/>
        </w:rPr>
        <w:t xml:space="preserve"> – Policie ČR a specializované organizace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  <w:u w:val="single"/>
        </w:rPr>
        <w:t xml:space="preserve">ochrana </w:t>
      </w:r>
      <w:r w:rsidRPr="002F7931">
        <w:rPr>
          <w:sz w:val="32"/>
          <w:szCs w:val="32"/>
          <w:u w:val="single"/>
        </w:rPr>
        <w:t>před kopírováním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omezený počet instalací z nosiče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technická ochrana na nosiči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zadání sériového čísla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hardwarový klíč </w:t>
      </w:r>
    </w:p>
    <w:p w:rsidR="002F7931" w:rsidRPr="002F7931" w:rsidRDefault="002F7931" w:rsidP="002F7931">
      <w:pPr>
        <w:spacing w:after="0"/>
        <w:ind w:left="1440"/>
        <w:rPr>
          <w:sz w:val="32"/>
          <w:szCs w:val="32"/>
        </w:rPr>
      </w:pPr>
    </w:p>
    <w:p w:rsidR="00000000" w:rsidRPr="002F7931" w:rsidRDefault="002F7931" w:rsidP="002F7931">
      <w:p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 xml:space="preserve">Členění SW podle distribuce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OEM SW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P </w:t>
      </w:r>
      <w:r w:rsidRPr="002F7931">
        <w:rPr>
          <w:b/>
          <w:bCs/>
          <w:sz w:val="32"/>
          <w:szCs w:val="32"/>
        </w:rPr>
        <w:t>dodávané s OS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komerční SW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nekupujeme program, ale právo ho užívat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  <w:u w:val="single"/>
        </w:rPr>
        <w:t>softwarová licence</w:t>
      </w:r>
      <w:r w:rsidRPr="002F7931">
        <w:rPr>
          <w:sz w:val="32"/>
          <w:szCs w:val="32"/>
        </w:rPr>
        <w:t xml:space="preserve"> definuje právní vztah mezi výrobcem a uživatelem</w:t>
      </w:r>
      <w:r w:rsidRPr="002F7931">
        <w:rPr>
          <w:sz w:val="32"/>
          <w:szCs w:val="32"/>
        </w:rPr>
        <w:t xml:space="preserve"> </w:t>
      </w:r>
    </w:p>
    <w:p w:rsidR="00000000" w:rsidRPr="002F7931" w:rsidRDefault="002F7931" w:rsidP="002F7931">
      <w:pPr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F7931">
        <w:rPr>
          <w:b/>
          <w:sz w:val="32"/>
          <w:szCs w:val="32"/>
        </w:rPr>
        <w:t>z</w:t>
      </w:r>
      <w:r w:rsidR="001969B9" w:rsidRPr="002F7931">
        <w:rPr>
          <w:b/>
          <w:sz w:val="32"/>
          <w:szCs w:val="32"/>
        </w:rPr>
        <w:t>darma: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beta verze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slouží k otestování (lidé sami produkt otestují, a to zdarma)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nestabilní a na jeho chování se nedá spolehnout, může mít i destruktivní účinky pro ostatní SW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demoverze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omezené funkce - pouze jako demonstrační ukázka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proofErr w:type="spellStart"/>
      <w:r w:rsidRPr="002F7931">
        <w:rPr>
          <w:b/>
          <w:bCs/>
          <w:sz w:val="32"/>
          <w:szCs w:val="32"/>
        </w:rPr>
        <w:t>trialve</w:t>
      </w:r>
      <w:r w:rsidRPr="002F7931">
        <w:rPr>
          <w:b/>
          <w:bCs/>
          <w:sz w:val="32"/>
          <w:szCs w:val="32"/>
        </w:rPr>
        <w:t>rze</w:t>
      </w:r>
      <w:proofErr w:type="spellEnd"/>
      <w:r w:rsidRPr="002F7931">
        <w:rPr>
          <w:b/>
          <w:bCs/>
          <w:sz w:val="32"/>
          <w:szCs w:val="32"/>
        </w:rPr>
        <w:t xml:space="preserve"> 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 plnohodnotné funkce, ale s omezenou dobou nebo počtem použití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shareware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možno po určitou dobu zkoušet, pak nutno zaplatit nebo se registrovat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>freeware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za určitých podmínek možné používat bez placení autorského honoráře nebo za </w:t>
      </w:r>
      <w:r w:rsidRPr="002F7931">
        <w:rPr>
          <w:sz w:val="32"/>
          <w:szCs w:val="32"/>
        </w:rPr>
        <w:t xml:space="preserve">symbolický poplatek 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 xml:space="preserve">open </w:t>
      </w:r>
      <w:proofErr w:type="spellStart"/>
      <w:r w:rsidRPr="002F7931">
        <w:rPr>
          <w:b/>
          <w:bCs/>
          <w:sz w:val="32"/>
          <w:szCs w:val="32"/>
        </w:rPr>
        <w:t>source</w:t>
      </w:r>
      <w:proofErr w:type="spellEnd"/>
      <w:r w:rsidRPr="002F7931">
        <w:rPr>
          <w:b/>
          <w:bCs/>
          <w:sz w:val="32"/>
          <w:szCs w:val="32"/>
        </w:rPr>
        <w:t xml:space="preserve"> (otevřený) SW, svobodný SW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zdarma nebo za poplatek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k dispozici zdrojový kód</w:t>
      </w:r>
    </w:p>
    <w:p w:rsidR="00000000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 xml:space="preserve">právo SW používat, měnit a distribuovat </w:t>
      </w:r>
    </w:p>
    <w:p w:rsidR="00000000" w:rsidRPr="002F7931" w:rsidRDefault="002F7931" w:rsidP="002F7931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2F7931">
        <w:rPr>
          <w:b/>
          <w:bCs/>
          <w:sz w:val="32"/>
          <w:szCs w:val="32"/>
        </w:rPr>
        <w:t xml:space="preserve">public </w:t>
      </w:r>
      <w:proofErr w:type="spellStart"/>
      <w:r w:rsidRPr="002F7931">
        <w:rPr>
          <w:b/>
          <w:bCs/>
          <w:sz w:val="32"/>
          <w:szCs w:val="32"/>
        </w:rPr>
        <w:t>domain</w:t>
      </w:r>
      <w:proofErr w:type="spellEnd"/>
      <w:r w:rsidRPr="002F7931">
        <w:rPr>
          <w:b/>
          <w:bCs/>
          <w:sz w:val="32"/>
          <w:szCs w:val="32"/>
        </w:rPr>
        <w:t xml:space="preserve"> SW (volné dílo)</w:t>
      </w:r>
    </w:p>
    <w:p w:rsidR="0028767E" w:rsidRPr="002F7931" w:rsidRDefault="002F7931" w:rsidP="002F7931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2F7931">
        <w:rPr>
          <w:sz w:val="32"/>
          <w:szCs w:val="32"/>
        </w:rPr>
        <w:t>autorská práva nejsou chráněna, může být volně využí</w:t>
      </w:r>
      <w:r w:rsidRPr="002F7931">
        <w:rPr>
          <w:sz w:val="32"/>
          <w:szCs w:val="32"/>
        </w:rPr>
        <w:t>váno za dodržení určitých podmínek</w:t>
      </w:r>
    </w:p>
    <w:sectPr w:rsidR="0028767E" w:rsidRPr="002F7931" w:rsidSect="002F7931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25C"/>
    <w:multiLevelType w:val="hybridMultilevel"/>
    <w:tmpl w:val="D26ADC38"/>
    <w:lvl w:ilvl="0" w:tplc="15047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DD46">
      <w:start w:val="14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844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2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A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0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E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A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69B9"/>
    <w:rsid w:val="001969B9"/>
    <w:rsid w:val="0028767E"/>
    <w:rsid w:val="002F7931"/>
    <w:rsid w:val="0077150A"/>
    <w:rsid w:val="00E3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43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47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9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11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9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4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2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2014-11-02T18:08:00Z</dcterms:created>
  <dcterms:modified xsi:type="dcterms:W3CDTF">2014-11-02T18:25:00Z</dcterms:modified>
</cp:coreProperties>
</file>